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6F" w:rsidRPr="00B33FBA" w:rsidRDefault="00BE046F" w:rsidP="00BE046F">
      <w:pPr>
        <w:jc w:val="center"/>
        <w:rPr>
          <w:rFonts w:ascii="Arial Rounded MT Bold" w:hAnsi="Arial Rounded MT Bold" w:cs="Arial"/>
          <w:color w:val="000000"/>
          <w:sz w:val="56"/>
        </w:rPr>
      </w:pPr>
      <w:r w:rsidRPr="00B33FBA">
        <w:rPr>
          <w:rFonts w:ascii="Arial Rounded MT Bold" w:hAnsi="Arial Rounded MT Bold" w:cs="Arial"/>
          <w:color w:val="000000"/>
          <w:sz w:val="56"/>
        </w:rPr>
        <w:t>March Homework</w:t>
      </w:r>
    </w:p>
    <w:p w:rsidR="00DA7869" w:rsidRPr="0036661E" w:rsidRDefault="00BE046F" w:rsidP="0036661E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Due Wednesday, April 1</w:t>
      </w:r>
    </w:p>
    <w:p w:rsidR="00914E96" w:rsidRPr="0036661E" w:rsidRDefault="00BE046F">
      <w:pPr>
        <w:rPr>
          <w:sz w:val="24"/>
          <w:szCs w:val="28"/>
        </w:rPr>
      </w:pPr>
      <w:r w:rsidRPr="0036661E">
        <w:rPr>
          <w:sz w:val="24"/>
          <w:szCs w:val="28"/>
        </w:rPr>
        <w:t>Your task this month is to learn a poem by heart.  We will recite them in class on the first day of April, which just happens to be poetry month!</w:t>
      </w:r>
      <w:r w:rsidR="0036661E" w:rsidRPr="0036661E">
        <w:rPr>
          <w:sz w:val="24"/>
          <w:szCs w:val="28"/>
        </w:rPr>
        <w:t xml:space="preserve">  </w:t>
      </w:r>
      <w:r w:rsidR="00DA7869" w:rsidRPr="0036661E">
        <w:rPr>
          <w:sz w:val="24"/>
          <w:szCs w:val="28"/>
        </w:rPr>
        <w:t xml:space="preserve">Please choose your poem from </w:t>
      </w:r>
      <w:r w:rsidR="00914E96" w:rsidRPr="0036661E">
        <w:rPr>
          <w:sz w:val="24"/>
          <w:szCs w:val="28"/>
        </w:rPr>
        <w:t xml:space="preserve">one of </w:t>
      </w:r>
      <w:r w:rsidR="00DA7869" w:rsidRPr="0036661E">
        <w:rPr>
          <w:sz w:val="24"/>
          <w:szCs w:val="28"/>
        </w:rPr>
        <w:t>the following website</w:t>
      </w:r>
      <w:r w:rsidR="00914E96" w:rsidRPr="0036661E">
        <w:rPr>
          <w:sz w:val="24"/>
          <w:szCs w:val="28"/>
        </w:rPr>
        <w:t>s</w:t>
      </w:r>
      <w:r w:rsidR="0036661E" w:rsidRPr="0036661E">
        <w:rPr>
          <w:sz w:val="24"/>
          <w:szCs w:val="28"/>
        </w:rPr>
        <w:t>/resources</w:t>
      </w:r>
      <w:r w:rsidR="00914E96" w:rsidRPr="0036661E">
        <w:rPr>
          <w:sz w:val="24"/>
          <w:szCs w:val="28"/>
        </w:rPr>
        <w:t>:</w:t>
      </w:r>
    </w:p>
    <w:p w:rsidR="00914E96" w:rsidRPr="0036661E" w:rsidRDefault="00914E96">
      <w:pPr>
        <w:rPr>
          <w:sz w:val="24"/>
          <w:szCs w:val="28"/>
        </w:rPr>
      </w:pPr>
      <w:hyperlink r:id="rId4" w:history="1">
        <w:r w:rsidRPr="0036661E">
          <w:rPr>
            <w:rStyle w:val="Hyperlink"/>
            <w:sz w:val="24"/>
            <w:szCs w:val="28"/>
          </w:rPr>
          <w:t>https://www.poetryinvoice.com/poems</w:t>
        </w:r>
      </w:hyperlink>
    </w:p>
    <w:p w:rsidR="00914E96" w:rsidRPr="0036661E" w:rsidRDefault="00914E96">
      <w:pPr>
        <w:rPr>
          <w:sz w:val="24"/>
          <w:szCs w:val="28"/>
        </w:rPr>
      </w:pPr>
      <w:hyperlink r:id="rId5" w:history="1">
        <w:r w:rsidRPr="0036661E">
          <w:rPr>
            <w:rStyle w:val="Hyperlink"/>
            <w:sz w:val="24"/>
            <w:szCs w:val="28"/>
          </w:rPr>
          <w:t>https://shelsilversteinpoems.wordpress.com</w:t>
        </w:r>
      </w:hyperlink>
      <w:r w:rsidRPr="0036661E">
        <w:rPr>
          <w:sz w:val="24"/>
          <w:szCs w:val="28"/>
        </w:rPr>
        <w:t xml:space="preserve"> (or any of </w:t>
      </w:r>
      <w:proofErr w:type="spellStart"/>
      <w:r w:rsidRPr="0036661E">
        <w:rPr>
          <w:sz w:val="24"/>
          <w:szCs w:val="28"/>
        </w:rPr>
        <w:t>Shel</w:t>
      </w:r>
      <w:proofErr w:type="spellEnd"/>
      <w:r w:rsidRPr="0036661E">
        <w:rPr>
          <w:sz w:val="24"/>
          <w:szCs w:val="28"/>
        </w:rPr>
        <w:t xml:space="preserve"> Silverstein’s books)</w:t>
      </w:r>
    </w:p>
    <w:p w:rsidR="00914E96" w:rsidRPr="0036661E" w:rsidRDefault="0036661E">
      <w:pPr>
        <w:rPr>
          <w:sz w:val="24"/>
          <w:szCs w:val="28"/>
        </w:rPr>
      </w:pPr>
      <w:hyperlink r:id="rId6" w:history="1">
        <w:r w:rsidRPr="0036661E">
          <w:rPr>
            <w:rStyle w:val="Hyperlink"/>
            <w:sz w:val="24"/>
            <w:szCs w:val="28"/>
          </w:rPr>
          <w:t>http://www.poetryteachers.com/schoolpoems/schoolpoems.html</w:t>
        </w:r>
      </w:hyperlink>
    </w:p>
    <w:p w:rsidR="0036661E" w:rsidRPr="0036661E" w:rsidRDefault="0036661E">
      <w:pPr>
        <w:rPr>
          <w:sz w:val="24"/>
          <w:szCs w:val="28"/>
        </w:rPr>
      </w:pPr>
      <w:r w:rsidRPr="0036661E">
        <w:rPr>
          <w:sz w:val="24"/>
          <w:szCs w:val="28"/>
        </w:rPr>
        <w:t>Or from a book in our class library, the school library, public library or one you have at home.</w:t>
      </w:r>
    </w:p>
    <w:p w:rsidR="00914E96" w:rsidRPr="0036661E" w:rsidRDefault="0036661E">
      <w:pPr>
        <w:rPr>
          <w:b/>
          <w:sz w:val="24"/>
          <w:szCs w:val="28"/>
        </w:rPr>
      </w:pPr>
      <w:r w:rsidRPr="0036661E">
        <w:rPr>
          <w:b/>
          <w:sz w:val="24"/>
          <w:szCs w:val="28"/>
        </w:rPr>
        <w:t>Your poem must be at least 25 lines in length.</w:t>
      </w:r>
    </w:p>
    <w:p w:rsidR="00AE1869" w:rsidRPr="0036661E" w:rsidRDefault="0036661E">
      <w:pPr>
        <w:rPr>
          <w:sz w:val="24"/>
          <w:szCs w:val="28"/>
        </w:rPr>
      </w:pPr>
      <w:r w:rsidRPr="0036661E">
        <w:rPr>
          <w:sz w:val="24"/>
          <w:szCs w:val="28"/>
        </w:rPr>
        <w:t>The Poetry in Voice website is one</w:t>
      </w:r>
      <w:r w:rsidR="00DA7869" w:rsidRPr="0036661E">
        <w:rPr>
          <w:sz w:val="24"/>
          <w:szCs w:val="28"/>
        </w:rPr>
        <w:t xml:space="preserve"> you should s</w:t>
      </w:r>
      <w:r w:rsidR="00BE046F" w:rsidRPr="0036661E">
        <w:rPr>
          <w:sz w:val="24"/>
          <w:szCs w:val="28"/>
        </w:rPr>
        <w:t>pend some time exploring, as it has great tips and videos about</w:t>
      </w:r>
      <w:r w:rsidR="00571338" w:rsidRPr="0036661E">
        <w:rPr>
          <w:sz w:val="24"/>
          <w:szCs w:val="28"/>
        </w:rPr>
        <w:t xml:space="preserve"> learning and reciting poetry. </w:t>
      </w:r>
    </w:p>
    <w:p w:rsidR="00DA7869" w:rsidRDefault="003666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780A7A" wp14:editId="4E36C0CA">
                <wp:simplePos x="0" y="0"/>
                <wp:positionH relativeFrom="margin">
                  <wp:posOffset>3571875</wp:posOffset>
                </wp:positionH>
                <wp:positionV relativeFrom="margin">
                  <wp:posOffset>4867275</wp:posOffset>
                </wp:positionV>
                <wp:extent cx="2007870" cy="2047875"/>
                <wp:effectExtent l="19050" t="19050" r="1143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20478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869" w:rsidRPr="00DA7869" w:rsidRDefault="00DA7869" w:rsidP="00DA7869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A7869"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>“If we do not learn by heart, the heart does not feel the rhythms of poetry as echoes or variations of its own insistent beat.”</w:t>
                            </w:r>
                          </w:p>
                          <w:p w:rsidR="00DA7869" w:rsidRDefault="00DA786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0A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81.25pt;margin-top:383.25pt;width:158.1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YQGAMAAJI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A7869" w:rsidRPr="00DA7869" w:rsidRDefault="00DA7869" w:rsidP="00DA7869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DA7869">
                        <w:rPr>
                          <w:i/>
                          <w:color w:val="000000"/>
                          <w:sz w:val="32"/>
                          <w:szCs w:val="32"/>
                        </w:rPr>
                        <w:t>“If we do not learn by heart, the heart does not feel the rhythms of poetry as echoes or variations of its own insistent beat.”</w:t>
                      </w:r>
                    </w:p>
                    <w:p w:rsidR="00DA7869" w:rsidRDefault="00DA7869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D59DFC8" wp14:editId="3BEAC40A">
                <wp:simplePos x="0" y="0"/>
                <wp:positionH relativeFrom="page">
                  <wp:posOffset>1343026</wp:posOffset>
                </wp:positionH>
                <wp:positionV relativeFrom="page">
                  <wp:posOffset>5705475</wp:posOffset>
                </wp:positionV>
                <wp:extent cx="1752600" cy="214312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43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869" w:rsidRDefault="00DA7869" w:rsidP="00DA7869">
                            <w:r>
                              <w:t>Here are some steps to help you on your journey.</w:t>
                            </w:r>
                          </w:p>
                          <w:p w:rsidR="00DA7869" w:rsidRDefault="00DA7869" w:rsidP="00DA7869">
                            <w:r>
                              <w:t>Step 1:  Find it!</w:t>
                            </w:r>
                          </w:p>
                          <w:p w:rsidR="00DA7869" w:rsidRDefault="00DA7869" w:rsidP="00DA7869">
                            <w:r>
                              <w:t>Step 2: Learn it!</w:t>
                            </w:r>
                          </w:p>
                          <w:p w:rsidR="00DA7869" w:rsidRDefault="00DA7869" w:rsidP="00DA7869">
                            <w:r>
                              <w:t>Step 3: Memorize it!</w:t>
                            </w:r>
                          </w:p>
                          <w:p w:rsidR="00DA7869" w:rsidRDefault="00DA7869" w:rsidP="00DA7869">
                            <w:r>
                              <w:t>Step 4: Recite it!</w:t>
                            </w:r>
                          </w:p>
                          <w:p w:rsidR="00DA7869" w:rsidRDefault="00DA786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9D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5.75pt;margin-top:449.25pt;width:138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XFlwIAAC8FAAAOAAAAZHJzL2Uyb0RvYy54bWysVF1v2yAUfZ+0/4B4T/0R102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DA7869" w:rsidRDefault="00DA7869" w:rsidP="00DA7869">
                      <w:r>
                        <w:t>Here are some steps to help you on your journey.</w:t>
                      </w:r>
                    </w:p>
                    <w:p w:rsidR="00DA7869" w:rsidRDefault="00DA7869" w:rsidP="00DA7869">
                      <w:r>
                        <w:t>Step 1:  Find it!</w:t>
                      </w:r>
                    </w:p>
                    <w:p w:rsidR="00DA7869" w:rsidRDefault="00DA7869" w:rsidP="00DA7869">
                      <w:r>
                        <w:t>Step 2: Learn it!</w:t>
                      </w:r>
                    </w:p>
                    <w:p w:rsidR="00DA7869" w:rsidRDefault="00DA7869" w:rsidP="00DA7869">
                      <w:r>
                        <w:t>Step 3: Memorize it!</w:t>
                      </w:r>
                    </w:p>
                    <w:p w:rsidR="00DA7869" w:rsidRDefault="00DA7869" w:rsidP="00DA7869">
                      <w:r>
                        <w:t>Step 4: Recite it!</w:t>
                      </w:r>
                    </w:p>
                    <w:p w:rsidR="00DA7869" w:rsidRDefault="00DA786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A7869" w:rsidRDefault="00DA7869"/>
    <w:p w:rsidR="00DA7869" w:rsidRDefault="00DA7869"/>
    <w:p w:rsidR="00DA7869" w:rsidRDefault="00DA7869"/>
    <w:p w:rsidR="00571338" w:rsidRDefault="00571338"/>
    <w:p w:rsidR="00571338" w:rsidRDefault="00571338"/>
    <w:p w:rsidR="00571338" w:rsidRDefault="00571338"/>
    <w:p w:rsidR="00571338" w:rsidRDefault="00571338"/>
    <w:p w:rsidR="00571338" w:rsidRDefault="00571338" w:rsidP="00571338">
      <w:pPr>
        <w:jc w:val="center"/>
      </w:pPr>
    </w:p>
    <w:p w:rsidR="00B33FBA" w:rsidRDefault="00571338" w:rsidP="00571338">
      <w:pPr>
        <w:jc w:val="center"/>
      </w:pPr>
      <w:r>
        <w:rPr>
          <w:noProof/>
        </w:rPr>
        <w:drawing>
          <wp:inline distT="0" distB="0" distL="0" distR="0" wp14:anchorId="33515640" wp14:editId="5266941D">
            <wp:extent cx="691814" cy="1143000"/>
            <wp:effectExtent l="0" t="0" r="0" b="0"/>
            <wp:docPr id="12" name="Picture 12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0" cy="116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F"/>
    <w:rsid w:val="0036661E"/>
    <w:rsid w:val="00571338"/>
    <w:rsid w:val="00914E96"/>
    <w:rsid w:val="00AE1869"/>
    <w:rsid w:val="00B33FBA"/>
    <w:rsid w:val="00BE046F"/>
    <w:rsid w:val="00D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72AE1-3EF3-4F69-B38F-0AF753C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teachers.com/schoolpoems/schoolpoems.html" TargetMode="External"/><Relationship Id="rId5" Type="http://schemas.openxmlformats.org/officeDocument/2006/relationships/hyperlink" Target="https://shelsilversteinpoems.wordpress.com" TargetMode="External"/><Relationship Id="rId4" Type="http://schemas.openxmlformats.org/officeDocument/2006/relationships/hyperlink" Target="https://www.poetryinvoice.com/poe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Marr, Angela (ASD-S)</cp:lastModifiedBy>
  <cp:revision>2</cp:revision>
  <cp:lastPrinted>2015-03-09T16:15:00Z</cp:lastPrinted>
  <dcterms:created xsi:type="dcterms:W3CDTF">2015-03-09T12:01:00Z</dcterms:created>
  <dcterms:modified xsi:type="dcterms:W3CDTF">2015-03-10T13:56:00Z</dcterms:modified>
</cp:coreProperties>
</file>